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25" w:rsidRPr="00874725" w:rsidRDefault="00874725" w:rsidP="00874725">
      <w:pPr>
        <w:rPr>
          <w:color w:val="90C226"/>
          <w:sz w:val="27"/>
        </w:rPr>
      </w:pPr>
      <w:r>
        <w:rPr>
          <w:rFonts w:asciiTheme="minorHAnsi" w:eastAsiaTheme="minorEastAsia" w:hAnsi="Trebuchet MS"/>
          <w:color w:val="404040" w:themeColor="text1" w:themeTint="BF"/>
          <w:kern w:val="24"/>
          <w:sz w:val="34"/>
          <w:szCs w:val="34"/>
        </w:rPr>
        <w:t>Opdracht les 6: grond en zand</w:t>
      </w:r>
      <w:bookmarkStart w:id="0" w:name="_GoBack"/>
      <w:bookmarkEnd w:id="0"/>
    </w:p>
    <w:p w:rsidR="00874725" w:rsidRPr="00874725" w:rsidRDefault="00874725" w:rsidP="00874725">
      <w:pPr>
        <w:pStyle w:val="Lijstalinea"/>
        <w:rPr>
          <w:color w:val="90C226"/>
          <w:sz w:val="27"/>
        </w:rPr>
      </w:pPr>
    </w:p>
    <w:p w:rsidR="00874725" w:rsidRDefault="00874725" w:rsidP="00874725">
      <w:pPr>
        <w:pStyle w:val="Lijstalinea"/>
        <w:numPr>
          <w:ilvl w:val="0"/>
          <w:numId w:val="1"/>
        </w:numPr>
        <w:rPr>
          <w:color w:val="90C226"/>
          <w:sz w:val="27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Kies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  <w:u w:val="single"/>
        </w:rPr>
        <w:t>drie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  <w:u w:val="single"/>
        </w:rPr>
        <w:t>machines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 uit die worden gebruik bij grondwerkzaamheden.</w:t>
      </w:r>
    </w:p>
    <w:p w:rsidR="00874725" w:rsidRDefault="00874725" w:rsidP="00874725">
      <w:pPr>
        <w:pStyle w:val="Lijstalinea"/>
        <w:numPr>
          <w:ilvl w:val="0"/>
          <w:numId w:val="1"/>
        </w:numPr>
        <w:rPr>
          <w:color w:val="90C226"/>
          <w:sz w:val="27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Een machine om te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  <w:u w:val="single"/>
        </w:rPr>
        <w:t>graven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>.</w:t>
      </w:r>
    </w:p>
    <w:p w:rsidR="00874725" w:rsidRDefault="00874725" w:rsidP="00874725">
      <w:pPr>
        <w:pStyle w:val="Lijstalinea"/>
        <w:numPr>
          <w:ilvl w:val="0"/>
          <w:numId w:val="1"/>
        </w:numPr>
        <w:rPr>
          <w:color w:val="90C226"/>
          <w:sz w:val="27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Een machine om te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  <w:u w:val="single"/>
        </w:rPr>
        <w:t>laden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>.</w:t>
      </w:r>
    </w:p>
    <w:p w:rsidR="00874725" w:rsidRDefault="00874725" w:rsidP="00874725">
      <w:pPr>
        <w:pStyle w:val="Lijstalinea"/>
        <w:numPr>
          <w:ilvl w:val="0"/>
          <w:numId w:val="1"/>
        </w:numPr>
        <w:rPr>
          <w:color w:val="90C226"/>
          <w:sz w:val="27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Een machine om te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  <w:u w:val="single"/>
        </w:rPr>
        <w:t>egaliseren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>.</w:t>
      </w:r>
    </w:p>
    <w:p w:rsidR="00874725" w:rsidRDefault="00874725" w:rsidP="00874725">
      <w:pPr>
        <w:pStyle w:val="Lijstalinea"/>
        <w:numPr>
          <w:ilvl w:val="0"/>
          <w:numId w:val="1"/>
        </w:numPr>
        <w:rPr>
          <w:color w:val="90C226"/>
          <w:sz w:val="27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>Maak van iedere machine een tekening of neem een duidelijk plaatje van internet.</w:t>
      </w:r>
    </w:p>
    <w:p w:rsidR="00874725" w:rsidRDefault="00874725" w:rsidP="00874725">
      <w:pPr>
        <w:pStyle w:val="Lijstalinea"/>
        <w:numPr>
          <w:ilvl w:val="0"/>
          <w:numId w:val="1"/>
        </w:numPr>
        <w:rPr>
          <w:color w:val="90C226"/>
          <w:sz w:val="27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Benoem per machine 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  <w:u w:val="single"/>
        </w:rPr>
        <w:t>acht</w:t>
      </w: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 onderdelen en hun functie. Zet nummers bij de onderdelen en benoem de naam en functie in een tabel.</w:t>
      </w:r>
    </w:p>
    <w:p w:rsidR="00874725" w:rsidRDefault="00874725" w:rsidP="00874725">
      <w:pPr>
        <w:pStyle w:val="Lijstalinea"/>
        <w:numPr>
          <w:ilvl w:val="0"/>
          <w:numId w:val="1"/>
        </w:numPr>
        <w:rPr>
          <w:color w:val="90C226"/>
          <w:sz w:val="27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>Beschrijf hoe je de machine kunt bedienen en wat de verschillende mogelijkheden zijn. Noem ook instellingen en afstellingen waarop je moet letten.</w:t>
      </w:r>
    </w:p>
    <w:p w:rsidR="00874725" w:rsidRDefault="00874725" w:rsidP="00874725">
      <w:pPr>
        <w:pStyle w:val="Lijstalinea"/>
        <w:numPr>
          <w:ilvl w:val="0"/>
          <w:numId w:val="1"/>
        </w:numPr>
        <w:rPr>
          <w:color w:val="90C226"/>
          <w:sz w:val="27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>Beschrijf het dagelijks onderhoud van de machine en groot onderhoud wat in de winterperiode moet gebeuren (bijvoorbeeld slijtdelen vervangen).</w:t>
      </w:r>
    </w:p>
    <w:p w:rsidR="00874725" w:rsidRDefault="00874725" w:rsidP="00874725">
      <w:pPr>
        <w:pStyle w:val="Lijstalinea"/>
        <w:numPr>
          <w:ilvl w:val="0"/>
          <w:numId w:val="1"/>
        </w:numPr>
        <w:rPr>
          <w:color w:val="90C226"/>
          <w:sz w:val="27"/>
        </w:rPr>
      </w:pPr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Inleveren als Word-document per mail: </w:t>
      </w:r>
      <w:hyperlink r:id="rId5" w:history="1">
        <w:r>
          <w:rPr>
            <w:rStyle w:val="Hyperlink"/>
            <w:rFonts w:asciiTheme="minorHAnsi" w:eastAsiaTheme="minorEastAsia" w:hAnsi="Trebuchet MS" w:cstheme="minorBidi"/>
            <w:color w:val="404040" w:themeColor="text1" w:themeTint="BF"/>
            <w:kern w:val="24"/>
            <w:sz w:val="34"/>
            <w:szCs w:val="34"/>
          </w:rPr>
          <w:t>s.dewit@helicon.nl</w:t>
        </w:r>
      </w:hyperlink>
      <w:r>
        <w:rPr>
          <w:rFonts w:asciiTheme="minorHAnsi" w:eastAsiaTheme="minorEastAsia" w:hAnsi="Trebuchet MS" w:cstheme="minorBidi"/>
          <w:color w:val="404040" w:themeColor="text1" w:themeTint="BF"/>
          <w:kern w:val="24"/>
          <w:sz w:val="34"/>
          <w:szCs w:val="34"/>
        </w:rPr>
        <w:t xml:space="preserve"> 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F39B5"/>
    <w:multiLevelType w:val="hybridMultilevel"/>
    <w:tmpl w:val="43D47AFE"/>
    <w:lvl w:ilvl="0" w:tplc="D1F073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269F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49D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789D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1A14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8A4D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52AD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EEF0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EC98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25"/>
    <w:rsid w:val="002D2448"/>
    <w:rsid w:val="00874725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A2E"/>
  <w15:chartTrackingRefBased/>
  <w15:docId w15:val="{08720E1B-5464-4081-BF1B-7DA5C1E7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874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74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0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dewit@heli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Company>Helicon Opleidingen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1</cp:revision>
  <dcterms:created xsi:type="dcterms:W3CDTF">2018-10-08T07:09:00Z</dcterms:created>
  <dcterms:modified xsi:type="dcterms:W3CDTF">2018-10-08T07:10:00Z</dcterms:modified>
</cp:coreProperties>
</file>